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F2F8DD" w14:textId="1574A587" w:rsidR="008C512C" w:rsidRDefault="008C512C">
      <w:pPr>
        <w:rPr>
          <w:lang w:val="es-ES"/>
        </w:rPr>
      </w:pPr>
      <w:r w:rsidRPr="009D3D5D">
        <w:rPr>
          <w:b/>
          <w:bCs/>
          <w:lang w:val="es-ES"/>
        </w:rPr>
        <w:t xml:space="preserve">REDES:                                                                                                                                               </w:t>
      </w:r>
      <w:r>
        <w:rPr>
          <w:lang w:val="es-ES"/>
        </w:rPr>
        <w:t>23/10/2021</w:t>
      </w:r>
    </w:p>
    <w:p w14:paraId="36FED88D" w14:textId="69C66F03" w:rsidR="008C512C" w:rsidRDefault="008C512C">
      <w:pPr>
        <w:rPr>
          <w:lang w:val="es-ES"/>
        </w:rPr>
      </w:pPr>
    </w:p>
    <w:p w14:paraId="7C9DC577" w14:textId="71885E57" w:rsidR="008C512C" w:rsidRDefault="008C512C">
      <w:pPr>
        <w:rPr>
          <w:lang w:val="es-ES"/>
        </w:rPr>
      </w:pPr>
      <w:r>
        <w:rPr>
          <w:lang w:val="es-ES"/>
        </w:rPr>
        <w:t xml:space="preserve">Costo de la infraestructura y costos </w:t>
      </w:r>
      <w:r w:rsidR="00BA5F55">
        <w:rPr>
          <w:lang w:val="es-ES"/>
        </w:rPr>
        <w:t>del proyecto</w:t>
      </w:r>
      <w:r>
        <w:rPr>
          <w:lang w:val="es-ES"/>
        </w:rPr>
        <w:t>: son 2 diferentes</w:t>
      </w:r>
    </w:p>
    <w:p w14:paraId="584C39AF" w14:textId="33AB261B" w:rsidR="00BA5F55" w:rsidRDefault="00BA5F55">
      <w:pPr>
        <w:rPr>
          <w:lang w:val="es-ES"/>
        </w:rPr>
      </w:pPr>
      <w:r>
        <w:rPr>
          <w:lang w:val="es-ES"/>
        </w:rPr>
        <w:t>El problema del Y2K</w:t>
      </w:r>
    </w:p>
    <w:p w14:paraId="69BD31C2" w14:textId="47E19D2B" w:rsidR="00BA5F55" w:rsidRDefault="00BA5F55">
      <w:pPr>
        <w:rPr>
          <w:lang w:val="es-ES"/>
        </w:rPr>
      </w:pPr>
      <w:r>
        <w:rPr>
          <w:lang w:val="es-ES"/>
        </w:rPr>
        <w:t>Infraestructura: Componentes y formas que me permiten conectarme a la web</w:t>
      </w:r>
    </w:p>
    <w:p w14:paraId="0E537104" w14:textId="7FB70F10" w:rsidR="00BA5F55" w:rsidRDefault="001D2B13">
      <w:pPr>
        <w:rPr>
          <w:lang w:val="es-ES"/>
        </w:rPr>
      </w:pPr>
      <w:r>
        <w:rPr>
          <w:lang w:val="es-ES"/>
        </w:rPr>
        <w:t>Tipología</w:t>
      </w:r>
      <w:r w:rsidR="00BA5F55">
        <w:rPr>
          <w:lang w:val="es-ES"/>
        </w:rPr>
        <w:t xml:space="preserve"> de red: Aquella infraestructura que lleva a definir la forma como </w:t>
      </w:r>
      <w:r>
        <w:rPr>
          <w:lang w:val="es-ES"/>
        </w:rPr>
        <w:t>deben estar</w:t>
      </w:r>
      <w:r w:rsidR="00BA5F55">
        <w:rPr>
          <w:lang w:val="es-ES"/>
        </w:rPr>
        <w:t xml:space="preserve"> conectados los </w:t>
      </w:r>
      <w:r>
        <w:rPr>
          <w:lang w:val="es-ES"/>
        </w:rPr>
        <w:t>pc</w:t>
      </w:r>
      <w:r w:rsidR="00BA5F55">
        <w:rPr>
          <w:lang w:val="es-ES"/>
        </w:rPr>
        <w:t xml:space="preserve"> en una red</w:t>
      </w:r>
      <w:r>
        <w:rPr>
          <w:lang w:val="es-ES"/>
        </w:rPr>
        <w:t>.</w:t>
      </w:r>
    </w:p>
    <w:p w14:paraId="15E14718" w14:textId="7E711039" w:rsidR="00BA5F55" w:rsidRDefault="00BA5F55">
      <w:pPr>
        <w:rPr>
          <w:lang w:val="es-ES"/>
        </w:rPr>
      </w:pPr>
    </w:p>
    <w:p w14:paraId="528856DD" w14:textId="03557F2E" w:rsidR="00BA5F55" w:rsidRDefault="00BA5F55">
      <w:pPr>
        <w:rPr>
          <w:lang w:val="es-ES"/>
        </w:rPr>
      </w:pPr>
      <w:r>
        <w:rPr>
          <w:lang w:val="es-ES"/>
        </w:rPr>
        <w:t xml:space="preserve">Mas antigua </w:t>
      </w:r>
      <w:r w:rsidRPr="009D3D5D">
        <w:rPr>
          <w:b/>
          <w:bCs/>
          <w:lang w:val="es-ES"/>
        </w:rPr>
        <w:t>RED PUNTO A PUNTO:</w:t>
      </w:r>
      <w:r w:rsidR="001D2B13">
        <w:rPr>
          <w:lang w:val="es-ES"/>
        </w:rPr>
        <w:t xml:space="preserve"> comunicación entre 2 puntos (pc y la impresora)</w:t>
      </w:r>
    </w:p>
    <w:p w14:paraId="01FCC7EE" w14:textId="302656FF" w:rsidR="001D2B13" w:rsidRDefault="001D2B13">
      <w:pPr>
        <w:rPr>
          <w:lang w:val="es-ES"/>
        </w:rPr>
      </w:pPr>
      <w:r w:rsidRPr="009D3D5D">
        <w:rPr>
          <w:b/>
          <w:bCs/>
          <w:lang w:val="es-ES"/>
        </w:rPr>
        <w:t>RED EN ANILLO:</w:t>
      </w:r>
      <w:r>
        <w:rPr>
          <w:lang w:val="es-ES"/>
        </w:rPr>
        <w:t xml:space="preserve"> conectado máximo a 6 componentes.</w:t>
      </w:r>
    </w:p>
    <w:p w14:paraId="49E433F3" w14:textId="5E2C2FEE" w:rsidR="001D2B13" w:rsidRDefault="001D2B13">
      <w:pPr>
        <w:rPr>
          <w:lang w:val="es-ES"/>
        </w:rPr>
      </w:pPr>
      <w:r w:rsidRPr="009D3D5D">
        <w:rPr>
          <w:b/>
          <w:bCs/>
          <w:lang w:val="es-ES"/>
        </w:rPr>
        <w:t>RED EN BUS:</w:t>
      </w:r>
      <w:r>
        <w:rPr>
          <w:lang w:val="es-ES"/>
        </w:rPr>
        <w:t xml:space="preserve"> arquitectura clientes a </w:t>
      </w:r>
      <w:r w:rsidR="006F5AF8">
        <w:rPr>
          <w:lang w:val="es-ES"/>
        </w:rPr>
        <w:t>servidor (</w:t>
      </w:r>
      <w:r>
        <w:rPr>
          <w:lang w:val="es-ES"/>
        </w:rPr>
        <w:t>número de componentes ilimitados)</w:t>
      </w:r>
    </w:p>
    <w:p w14:paraId="56875089" w14:textId="431F00AD" w:rsidR="006F5AF8" w:rsidRDefault="006F5AF8">
      <w:pPr>
        <w:rPr>
          <w:lang w:val="es-ES"/>
        </w:rPr>
      </w:pPr>
      <w:r w:rsidRPr="009D3D5D">
        <w:rPr>
          <w:b/>
          <w:bCs/>
          <w:lang w:val="es-ES"/>
        </w:rPr>
        <w:t>RED EN ESTRELLA:</w:t>
      </w:r>
      <w:r>
        <w:rPr>
          <w:lang w:val="es-ES"/>
        </w:rPr>
        <w:t xml:space="preserve"> un componente, extendido (como sucursales o otros puntos de conexión a un mismo punto)</w:t>
      </w:r>
    </w:p>
    <w:p w14:paraId="3A45612E" w14:textId="38671DF2" w:rsidR="006F5AF8" w:rsidRDefault="006F5AF8">
      <w:pPr>
        <w:rPr>
          <w:lang w:val="es-ES"/>
        </w:rPr>
      </w:pPr>
      <w:r w:rsidRPr="009D3D5D">
        <w:rPr>
          <w:b/>
          <w:bCs/>
          <w:lang w:val="es-ES"/>
        </w:rPr>
        <w:t>RED EN MALLA:</w:t>
      </w:r>
      <w:r>
        <w:rPr>
          <w:lang w:val="es-ES"/>
        </w:rPr>
        <w:t xml:space="preserve"> una red más allá de la estrella y trasciende hacia otros campos, por </w:t>
      </w:r>
      <w:r w:rsidR="00CA26C4">
        <w:rPr>
          <w:lang w:val="es-ES"/>
        </w:rPr>
        <w:t>ejemplo,</w:t>
      </w:r>
      <w:r>
        <w:rPr>
          <w:lang w:val="es-ES"/>
        </w:rPr>
        <w:t xml:space="preserve"> de (Bogotá a Argentina)</w:t>
      </w:r>
    </w:p>
    <w:p w14:paraId="0DDABD6C" w14:textId="4D1018B1" w:rsidR="006F5AF8" w:rsidRDefault="006F5AF8">
      <w:pPr>
        <w:rPr>
          <w:lang w:val="es-ES"/>
        </w:rPr>
      </w:pPr>
      <w:r w:rsidRPr="009D3D5D">
        <w:rPr>
          <w:b/>
          <w:bCs/>
          <w:lang w:val="es-ES"/>
        </w:rPr>
        <w:t>RED EN ARBOL:</w:t>
      </w:r>
      <w:r>
        <w:rPr>
          <w:lang w:val="es-ES"/>
        </w:rPr>
        <w:t xml:space="preserve"> red por jerarquías </w:t>
      </w:r>
      <w:r w:rsidR="00CA26C4">
        <w:rPr>
          <w:lang w:val="es-ES"/>
        </w:rPr>
        <w:t>(por ejemplo, yo conectado con la red, después con la 2 jerarquía, que seria los operadores.</w:t>
      </w:r>
    </w:p>
    <w:p w14:paraId="4E306F1F" w14:textId="517C506F" w:rsidR="00CA26C4" w:rsidRDefault="00CA26C4">
      <w:pPr>
        <w:rPr>
          <w:lang w:val="es-ES"/>
        </w:rPr>
      </w:pPr>
      <w:r w:rsidRPr="009D3D5D">
        <w:rPr>
          <w:b/>
          <w:bCs/>
          <w:lang w:val="es-ES"/>
        </w:rPr>
        <w:t>RED HIBRIDA:</w:t>
      </w:r>
      <w:r>
        <w:rPr>
          <w:lang w:val="es-ES"/>
        </w:rPr>
        <w:t xml:space="preserve"> Navegar a través de las siguientes disposiciones: cables, señales (frecuencia modulada FM, frecuencia modulada AM), bluethoot (Max 10mts), infrarroja (Max 5 a 6 mts</w:t>
      </w:r>
      <w:r w:rsidR="00970596">
        <w:rPr>
          <w:lang w:val="es-ES"/>
        </w:rPr>
        <w:t>), Wifi</w:t>
      </w:r>
      <w:r>
        <w:rPr>
          <w:lang w:val="es-ES"/>
        </w:rPr>
        <w:t>.</w:t>
      </w:r>
    </w:p>
    <w:p w14:paraId="2139CE2D" w14:textId="3F74DD88" w:rsidR="00CA26C4" w:rsidRDefault="00CA26C4">
      <w:pPr>
        <w:rPr>
          <w:lang w:val="es-ES"/>
        </w:rPr>
      </w:pPr>
    </w:p>
    <w:p w14:paraId="016376C3" w14:textId="742EB573" w:rsidR="009D3D5D" w:rsidRDefault="009D3D5D">
      <w:pPr>
        <w:rPr>
          <w:lang w:val="es-ES"/>
        </w:rPr>
      </w:pPr>
      <w:r>
        <w:rPr>
          <w:lang w:val="es-ES"/>
        </w:rPr>
        <w:t xml:space="preserve">REDES </w:t>
      </w:r>
      <w:r w:rsidR="00970596">
        <w:rPr>
          <w:lang w:val="es-ES"/>
        </w:rPr>
        <w:t>PEQUEÑAS, MEDIANAS, OFICINAS Y HOGARES, MUNDIAL</w:t>
      </w:r>
    </w:p>
    <w:p w14:paraId="4DD0C967" w14:textId="5DCB6256" w:rsidR="00CA26C4" w:rsidRDefault="00CA26C4">
      <w:pPr>
        <w:rPr>
          <w:lang w:val="es-ES"/>
        </w:rPr>
      </w:pPr>
    </w:p>
    <w:p w14:paraId="5E8868FD" w14:textId="1C1D4843" w:rsidR="00CA26C4" w:rsidRDefault="00CA26C4">
      <w:pPr>
        <w:rPr>
          <w:lang w:val="es-ES"/>
        </w:rPr>
      </w:pPr>
      <w:r w:rsidRPr="009D3D5D">
        <w:rPr>
          <w:b/>
          <w:bCs/>
          <w:lang w:val="es-ES"/>
        </w:rPr>
        <w:t>CLASES DE REDES</w:t>
      </w:r>
      <w:r w:rsidR="009D3D5D" w:rsidRPr="009D3D5D">
        <w:rPr>
          <w:b/>
          <w:bCs/>
          <w:lang w:val="es-ES"/>
        </w:rPr>
        <w:t>:</w:t>
      </w:r>
      <w:r w:rsidR="009D3D5D">
        <w:rPr>
          <w:b/>
          <w:bCs/>
          <w:lang w:val="es-ES"/>
        </w:rPr>
        <w:t xml:space="preserve">   </w:t>
      </w:r>
      <w:r w:rsidR="009D3D5D">
        <w:rPr>
          <w:lang w:val="es-ES"/>
        </w:rPr>
        <w:t>Clases CAN O GAN.</w:t>
      </w:r>
    </w:p>
    <w:p w14:paraId="2A69FA7F" w14:textId="3EBBB0E7" w:rsidR="009D3D5D" w:rsidRDefault="009D3D5D">
      <w:pPr>
        <w:rPr>
          <w:lang w:val="es-ES"/>
        </w:rPr>
      </w:pPr>
    </w:p>
    <w:p w14:paraId="417E74CB" w14:textId="575D6044" w:rsidR="009D3D5D" w:rsidRDefault="009D3D5D">
      <w:pPr>
        <w:rPr>
          <w:lang w:val="es-ES"/>
        </w:rPr>
      </w:pPr>
      <w:r>
        <w:rPr>
          <w:lang w:val="es-ES"/>
        </w:rPr>
        <w:t>PAN: área de red personal</w:t>
      </w:r>
    </w:p>
    <w:p w14:paraId="34430392" w14:textId="4184386A" w:rsidR="009D3D5D" w:rsidRDefault="009D3D5D">
      <w:pPr>
        <w:rPr>
          <w:lang w:val="es-ES"/>
        </w:rPr>
      </w:pPr>
      <w:r>
        <w:rPr>
          <w:lang w:val="es-ES"/>
        </w:rPr>
        <w:t>MAN: área metropolitana (Transmilenio)</w:t>
      </w:r>
    </w:p>
    <w:p w14:paraId="3A0081C8" w14:textId="087510AE" w:rsidR="009D3D5D" w:rsidRDefault="009D3D5D">
      <w:pPr>
        <w:rPr>
          <w:lang w:val="es-ES"/>
        </w:rPr>
      </w:pPr>
      <w:r>
        <w:rPr>
          <w:lang w:val="es-ES"/>
        </w:rPr>
        <w:t>LAN: área local (edificios)</w:t>
      </w:r>
    </w:p>
    <w:p w14:paraId="0E0D9258" w14:textId="399995F1" w:rsidR="009D3D5D" w:rsidRDefault="009D3D5D">
      <w:pPr>
        <w:rPr>
          <w:lang w:val="es-ES"/>
        </w:rPr>
      </w:pPr>
      <w:r>
        <w:rPr>
          <w:lang w:val="es-ES"/>
        </w:rPr>
        <w:t>WAN: área del mundo</w:t>
      </w:r>
    </w:p>
    <w:p w14:paraId="541A079B" w14:textId="03AA831F" w:rsidR="009D3D5D" w:rsidRDefault="009D3D5D">
      <w:pPr>
        <w:rPr>
          <w:lang w:val="es-ES"/>
        </w:rPr>
      </w:pPr>
      <w:r>
        <w:rPr>
          <w:lang w:val="es-ES"/>
        </w:rPr>
        <w:t>CAN: área del campus (Universidades)</w:t>
      </w:r>
    </w:p>
    <w:p w14:paraId="27D440DC" w14:textId="6B05CC0E" w:rsidR="009D3D5D" w:rsidRDefault="009D3D5D">
      <w:pPr>
        <w:rPr>
          <w:lang w:val="es-ES"/>
        </w:rPr>
      </w:pPr>
      <w:r>
        <w:rPr>
          <w:lang w:val="es-ES"/>
        </w:rPr>
        <w:t>GAN: área gigante</w:t>
      </w:r>
    </w:p>
    <w:p w14:paraId="58722D0C" w14:textId="2F36F7DB" w:rsidR="006B27DA" w:rsidRDefault="006B27DA">
      <w:pPr>
        <w:rPr>
          <w:lang w:val="es-ES"/>
        </w:rPr>
      </w:pPr>
    </w:p>
    <w:p w14:paraId="6ACF65DF" w14:textId="63F8B9E8" w:rsidR="006B27DA" w:rsidRPr="006B27DA" w:rsidRDefault="006B27DA">
      <w:pPr>
        <w:rPr>
          <w:b/>
          <w:bCs/>
          <w:lang w:val="es-ES"/>
        </w:rPr>
      </w:pPr>
      <w:r w:rsidRPr="006B27DA">
        <w:rPr>
          <w:b/>
          <w:bCs/>
          <w:lang w:val="es-ES"/>
        </w:rPr>
        <w:lastRenderedPageBreak/>
        <w:t>Dispositivos Finales: Activos y Pasivos:</w:t>
      </w:r>
      <w:r>
        <w:rPr>
          <w:b/>
          <w:bCs/>
          <w:lang w:val="es-ES"/>
        </w:rPr>
        <w:t xml:space="preserve"> se dividen en capas (3).</w:t>
      </w:r>
    </w:p>
    <w:p w14:paraId="6BEB4DEF" w14:textId="5030FE96" w:rsidR="006B27DA" w:rsidRDefault="006B27DA">
      <w:pPr>
        <w:rPr>
          <w:lang w:val="es-ES"/>
        </w:rPr>
      </w:pPr>
      <w:r w:rsidRPr="006B27DA">
        <w:rPr>
          <w:b/>
          <w:bCs/>
          <w:lang w:val="es-ES"/>
        </w:rPr>
        <w:t>Activos:</w:t>
      </w:r>
      <w:r>
        <w:rPr>
          <w:lang w:val="es-ES"/>
        </w:rPr>
        <w:t xml:space="preserve"> dispositivos inteligentes, programables, configurables, enrutables y switcheables.</w:t>
      </w:r>
    </w:p>
    <w:p w14:paraId="02A3958A" w14:textId="776A6F97" w:rsidR="006B27DA" w:rsidRDefault="006B27DA">
      <w:pPr>
        <w:rPr>
          <w:lang w:val="es-ES"/>
        </w:rPr>
      </w:pPr>
      <w:r w:rsidRPr="006B27DA">
        <w:rPr>
          <w:b/>
          <w:bCs/>
          <w:lang w:val="es-ES"/>
        </w:rPr>
        <w:t>Pasivos:</w:t>
      </w:r>
      <w:r>
        <w:rPr>
          <w:lang w:val="es-ES"/>
        </w:rPr>
        <w:t xml:space="preserve"> sordos, no son administrables, no son inteligentes. (solo para interconectarse)</w:t>
      </w:r>
    </w:p>
    <w:p w14:paraId="4947EBAA" w14:textId="6728C3AE" w:rsidR="006B27DA" w:rsidRDefault="006B27DA">
      <w:pPr>
        <w:rPr>
          <w:lang w:val="es-ES"/>
        </w:rPr>
      </w:pPr>
    </w:p>
    <w:p w14:paraId="21E7CBC5" w14:textId="7FB3D2D1" w:rsidR="006B27DA" w:rsidRDefault="006B27DA">
      <w:pPr>
        <w:rPr>
          <w:lang w:val="es-ES"/>
        </w:rPr>
      </w:pPr>
      <w:r w:rsidRPr="006B27DA">
        <w:rPr>
          <w:b/>
          <w:bCs/>
          <w:lang w:val="es-ES"/>
        </w:rPr>
        <w:t>Capa1:</w:t>
      </w:r>
      <w:r>
        <w:rPr>
          <w:lang w:val="es-ES"/>
        </w:rPr>
        <w:t xml:space="preserve"> todos son pasivos</w:t>
      </w:r>
      <w:r w:rsidR="003B5239">
        <w:rPr>
          <w:lang w:val="es-ES"/>
        </w:rPr>
        <w:t xml:space="preserve"> (</w:t>
      </w:r>
      <w:r>
        <w:rPr>
          <w:lang w:val="es-ES"/>
        </w:rPr>
        <w:t xml:space="preserve">multipuertos </w:t>
      </w:r>
      <w:r w:rsidR="003B5239">
        <w:rPr>
          <w:lang w:val="es-ES"/>
        </w:rPr>
        <w:t>USB</w:t>
      </w:r>
      <w:r>
        <w:rPr>
          <w:lang w:val="es-ES"/>
        </w:rPr>
        <w:t>, teléfono fijo, memoria USB, cable.</w:t>
      </w:r>
      <w:r w:rsidR="003B5239">
        <w:rPr>
          <w:lang w:val="es-ES"/>
        </w:rPr>
        <w:t>)</w:t>
      </w:r>
      <w:r w:rsidR="00AB67D0">
        <w:rPr>
          <w:lang w:val="es-ES"/>
        </w:rPr>
        <w:t>.</w:t>
      </w:r>
    </w:p>
    <w:p w14:paraId="26C0DDE0" w14:textId="32805118" w:rsidR="006B27DA" w:rsidRDefault="006B27DA">
      <w:pPr>
        <w:rPr>
          <w:lang w:val="es-ES"/>
        </w:rPr>
      </w:pPr>
      <w:r w:rsidRPr="006B27DA">
        <w:rPr>
          <w:b/>
          <w:bCs/>
          <w:lang w:val="es-ES"/>
        </w:rPr>
        <w:t>Capa2:</w:t>
      </w:r>
      <w:r>
        <w:rPr>
          <w:b/>
          <w:bCs/>
          <w:lang w:val="es-ES"/>
        </w:rPr>
        <w:t xml:space="preserve"> </w:t>
      </w:r>
      <w:r>
        <w:rPr>
          <w:lang w:val="es-ES"/>
        </w:rPr>
        <w:t xml:space="preserve">todos activos y administrables, switcheables, enrutables y </w:t>
      </w:r>
      <w:r w:rsidR="003B5239">
        <w:rPr>
          <w:lang w:val="es-ES"/>
        </w:rPr>
        <w:t>configurables (switches con puertos ethernet)</w:t>
      </w:r>
      <w:r w:rsidR="00AB67D0">
        <w:rPr>
          <w:lang w:val="es-ES"/>
        </w:rPr>
        <w:t>.</w:t>
      </w:r>
    </w:p>
    <w:p w14:paraId="3A1167CF" w14:textId="21880EED" w:rsidR="003B5239" w:rsidRDefault="003B5239">
      <w:pPr>
        <w:rPr>
          <w:lang w:val="es-ES"/>
        </w:rPr>
      </w:pPr>
      <w:r w:rsidRPr="003B5239">
        <w:rPr>
          <w:b/>
          <w:bCs/>
          <w:lang w:val="es-ES"/>
        </w:rPr>
        <w:t>Capa3:</w:t>
      </w:r>
      <w:r>
        <w:rPr>
          <w:b/>
          <w:bCs/>
          <w:lang w:val="es-ES"/>
        </w:rPr>
        <w:t xml:space="preserve"> </w:t>
      </w:r>
      <w:r w:rsidRPr="003B5239">
        <w:rPr>
          <w:lang w:val="es-ES"/>
        </w:rPr>
        <w:t>Dispositivos activos</w:t>
      </w:r>
      <w:r>
        <w:rPr>
          <w:lang w:val="es-ES"/>
        </w:rPr>
        <w:t xml:space="preserve">, </w:t>
      </w:r>
      <w:r w:rsidR="00AB67D0">
        <w:rPr>
          <w:lang w:val="es-ES"/>
        </w:rPr>
        <w:t>robustos (</w:t>
      </w:r>
      <w:r>
        <w:rPr>
          <w:lang w:val="es-ES"/>
        </w:rPr>
        <w:t>muchas posibilidades de conexión con muchos diferentes puertos)</w:t>
      </w:r>
      <w:r w:rsidR="00AB67D0">
        <w:rPr>
          <w:lang w:val="es-ES"/>
        </w:rPr>
        <w:t>.</w:t>
      </w:r>
    </w:p>
    <w:p w14:paraId="3D648B23" w14:textId="553A857F" w:rsidR="00AB67D0" w:rsidRDefault="00AB67D0">
      <w:pPr>
        <w:rPr>
          <w:lang w:val="es-ES"/>
        </w:rPr>
      </w:pPr>
    </w:p>
    <w:p w14:paraId="3DEBA082" w14:textId="681DFFDF" w:rsidR="00AB67D0" w:rsidRPr="00AB67D0" w:rsidRDefault="00AB67D0">
      <w:pPr>
        <w:rPr>
          <w:b/>
          <w:bCs/>
          <w:lang w:val="es-ES"/>
        </w:rPr>
      </w:pPr>
      <w:r w:rsidRPr="00AB67D0">
        <w:rPr>
          <w:b/>
          <w:bCs/>
          <w:lang w:val="es-ES"/>
        </w:rPr>
        <w:t>Medios de Red: Medios Guiado y No Guiados:</w:t>
      </w:r>
      <w:r>
        <w:rPr>
          <w:b/>
          <w:bCs/>
          <w:lang w:val="es-ES"/>
        </w:rPr>
        <w:t xml:space="preserve"> elementos para interconectar</w:t>
      </w:r>
    </w:p>
    <w:p w14:paraId="597BF7FE" w14:textId="03E5B8E6" w:rsidR="00AB67D0" w:rsidRDefault="00AB67D0">
      <w:pPr>
        <w:rPr>
          <w:lang w:val="es-ES"/>
        </w:rPr>
      </w:pPr>
    </w:p>
    <w:p w14:paraId="1EF2F911" w14:textId="22B8FDD2" w:rsidR="00AB67D0" w:rsidRDefault="00AB67D0">
      <w:pPr>
        <w:rPr>
          <w:lang w:val="es-ES"/>
        </w:rPr>
      </w:pPr>
      <w:r w:rsidRPr="00AB67D0">
        <w:rPr>
          <w:b/>
          <w:bCs/>
          <w:lang w:val="es-ES"/>
        </w:rPr>
        <w:t>Guiados:</w:t>
      </w:r>
      <w:r>
        <w:rPr>
          <w:lang w:val="es-ES"/>
        </w:rPr>
        <w:t xml:space="preserve"> por cable, cobre y fibra óptica.</w:t>
      </w:r>
    </w:p>
    <w:p w14:paraId="136250D2" w14:textId="1CDBF8AD" w:rsidR="00AB67D0" w:rsidRDefault="00AB67D0">
      <w:pPr>
        <w:rPr>
          <w:lang w:val="es-ES"/>
        </w:rPr>
      </w:pPr>
      <w:r w:rsidRPr="00AB67D0">
        <w:rPr>
          <w:b/>
          <w:bCs/>
          <w:lang w:val="es-ES"/>
        </w:rPr>
        <w:t>No Guiado:</w:t>
      </w:r>
      <w:r>
        <w:rPr>
          <w:lang w:val="es-ES"/>
        </w:rPr>
        <w:t xml:space="preserve"> solo funciona inalámbrica o satelitalmente (wifi, rfid, antenas Wireless, teléfonos inalámbricos).</w:t>
      </w:r>
    </w:p>
    <w:p w14:paraId="3DDFCEE1" w14:textId="4E1069E6" w:rsidR="00AB67D0" w:rsidRDefault="00AB67D0">
      <w:pPr>
        <w:rPr>
          <w:lang w:val="es-ES"/>
        </w:rPr>
      </w:pPr>
    </w:p>
    <w:p w14:paraId="66BB866D" w14:textId="24FEF541" w:rsidR="00AB67D0" w:rsidRDefault="00747799">
      <w:pPr>
        <w:rPr>
          <w:lang w:val="es-ES"/>
        </w:rPr>
      </w:pPr>
      <w:r>
        <w:rPr>
          <w:b/>
          <w:bCs/>
          <w:lang w:val="es-ES"/>
        </w:rPr>
        <w:t xml:space="preserve">NIC: </w:t>
      </w:r>
      <w:r w:rsidRPr="00747799">
        <w:rPr>
          <w:lang w:val="es-ES"/>
        </w:rPr>
        <w:t>tarjeta de cobre o de red</w:t>
      </w:r>
      <w:r>
        <w:rPr>
          <w:lang w:val="es-ES"/>
        </w:rPr>
        <w:t xml:space="preserve"> (Network Interface Conector)</w:t>
      </w:r>
    </w:p>
    <w:p w14:paraId="64137F46" w14:textId="5B069744" w:rsidR="00BB4E57" w:rsidRDefault="00BB4E57">
      <w:pPr>
        <w:rPr>
          <w:lang w:val="es-ES"/>
        </w:rPr>
      </w:pPr>
    </w:p>
    <w:p w14:paraId="26E5E8B1" w14:textId="2C644F72" w:rsidR="00BB4E57" w:rsidRDefault="00BB4E57">
      <w:pPr>
        <w:rPr>
          <w:b/>
          <w:bCs/>
          <w:color w:val="FF0000"/>
          <w:lang w:val="es-ES"/>
        </w:rPr>
      </w:pPr>
      <w:r w:rsidRPr="00BB4E57">
        <w:rPr>
          <w:b/>
          <w:bCs/>
          <w:color w:val="FF0000"/>
          <w:lang w:val="es-ES"/>
        </w:rPr>
        <w:t>Un cable cruzado se necesita cuando se van a conectar 2 elementos.</w:t>
      </w:r>
    </w:p>
    <w:p w14:paraId="1F48A028" w14:textId="4034ECE8" w:rsidR="00BB4E57" w:rsidRDefault="00BB4E57">
      <w:pPr>
        <w:rPr>
          <w:b/>
          <w:bCs/>
          <w:color w:val="FF0000"/>
          <w:lang w:val="es-ES"/>
        </w:rPr>
      </w:pPr>
    </w:p>
    <w:p w14:paraId="497159F8" w14:textId="4EB28ABE" w:rsidR="00BB4E57" w:rsidRDefault="00BB4E57">
      <w:pPr>
        <w:rPr>
          <w:b/>
          <w:bCs/>
          <w:color w:val="FF0000"/>
          <w:lang w:val="es-ES"/>
        </w:rPr>
      </w:pPr>
      <w:r w:rsidRPr="00BB4E57">
        <w:rPr>
          <w:b/>
          <w:bCs/>
          <w:color w:val="FF0000"/>
          <w:lang w:val="es-ES"/>
        </w:rPr>
        <w:t>El cable directo se usa para conectar el pc al switch o del pc al hub o del hub al switch.</w:t>
      </w:r>
    </w:p>
    <w:p w14:paraId="3281868C" w14:textId="2E821BC5" w:rsidR="00BB4E57" w:rsidRDefault="00BB4E57">
      <w:pPr>
        <w:rPr>
          <w:lang w:val="es-ES"/>
        </w:rPr>
      </w:pPr>
    </w:p>
    <w:p w14:paraId="50702D35" w14:textId="2770BBC8" w:rsidR="00BB4E57" w:rsidRDefault="00BB4E57">
      <w:pPr>
        <w:rPr>
          <w:lang w:val="es-ES"/>
        </w:rPr>
      </w:pPr>
      <w:r w:rsidRPr="00BB4E57">
        <w:rPr>
          <w:b/>
          <w:bCs/>
          <w:lang w:val="es-ES"/>
        </w:rPr>
        <w:t>IP:</w:t>
      </w:r>
      <w:r>
        <w:rPr>
          <w:lang w:val="es-ES"/>
        </w:rPr>
        <w:t xml:space="preserve"> internet protocol</w:t>
      </w:r>
    </w:p>
    <w:p w14:paraId="2AE0B68F" w14:textId="06919380" w:rsidR="001F3865" w:rsidRDefault="001F3865">
      <w:pPr>
        <w:rPr>
          <w:lang w:val="es-ES"/>
        </w:rPr>
      </w:pPr>
      <w:r>
        <w:rPr>
          <w:lang w:val="es-ES"/>
        </w:rPr>
        <w:t>Dirección ip compuesta por 4 octetos (11111111.11111111.1111111.11111111)</w:t>
      </w:r>
    </w:p>
    <w:p w14:paraId="19D4532B" w14:textId="4A11EFAA" w:rsidR="001F3865" w:rsidRDefault="001F3865">
      <w:pPr>
        <w:rPr>
          <w:lang w:val="es-ES"/>
        </w:rPr>
      </w:pPr>
      <w:r>
        <w:rPr>
          <w:lang w:val="es-ES"/>
        </w:rPr>
        <w:t>Hasta 255.</w:t>
      </w:r>
    </w:p>
    <w:p w14:paraId="23D50902" w14:textId="1A37144E" w:rsidR="00BB4E57" w:rsidRDefault="00BB4E57">
      <w:pPr>
        <w:rPr>
          <w:lang w:val="es-ES"/>
        </w:rPr>
      </w:pPr>
    </w:p>
    <w:p w14:paraId="4E12B4EC" w14:textId="3EB3B19A" w:rsidR="00062E64" w:rsidRDefault="00062E64">
      <w:pPr>
        <w:rPr>
          <w:lang w:val="es-ES"/>
        </w:rPr>
      </w:pPr>
    </w:p>
    <w:p w14:paraId="0EB1420E" w14:textId="413FD626" w:rsidR="00062E64" w:rsidRDefault="00062E64">
      <w:pPr>
        <w:rPr>
          <w:lang w:val="es-ES"/>
        </w:rPr>
      </w:pPr>
    </w:p>
    <w:p w14:paraId="49073916" w14:textId="3525CD32" w:rsidR="00062E64" w:rsidRDefault="00062E64">
      <w:pPr>
        <w:rPr>
          <w:lang w:val="es-ES"/>
        </w:rPr>
      </w:pPr>
    </w:p>
    <w:p w14:paraId="063DC698" w14:textId="0AF85704" w:rsidR="00062E64" w:rsidRDefault="00062E64">
      <w:pPr>
        <w:rPr>
          <w:lang w:val="es-ES"/>
        </w:rPr>
      </w:pPr>
    </w:p>
    <w:p w14:paraId="742EE4DB" w14:textId="50516B21" w:rsidR="00062E64" w:rsidRPr="00062E64" w:rsidRDefault="00062E64">
      <w:pPr>
        <w:rPr>
          <w:b/>
          <w:bCs/>
          <w:lang w:val="es-ES"/>
        </w:rPr>
      </w:pPr>
      <w:r w:rsidRPr="00062E64">
        <w:rPr>
          <w:b/>
          <w:bCs/>
          <w:lang w:val="es-ES"/>
        </w:rPr>
        <w:lastRenderedPageBreak/>
        <w:t>Clases de Direcciones IP</w:t>
      </w:r>
    </w:p>
    <w:p w14:paraId="5E87B218" w14:textId="16C82C25" w:rsidR="00062E64" w:rsidRDefault="00062E64">
      <w:pPr>
        <w:rPr>
          <w:lang w:val="es-ES"/>
        </w:rPr>
      </w:pPr>
    </w:p>
    <w:p w14:paraId="185250B9" w14:textId="2DD3EFF4" w:rsidR="00062E64" w:rsidRPr="00062E64" w:rsidRDefault="00062E64">
      <w:pPr>
        <w:rPr>
          <w:b/>
          <w:bCs/>
          <w:lang w:val="es-ES"/>
        </w:rPr>
      </w:pPr>
      <w:r w:rsidRPr="00062E64">
        <w:rPr>
          <w:b/>
          <w:bCs/>
          <w:lang w:val="es-ES"/>
        </w:rPr>
        <w:t>Clase A, Clase B, Clase C, Clase D y Clase E</w:t>
      </w:r>
    </w:p>
    <w:p w14:paraId="36A94067" w14:textId="16188FD1" w:rsidR="00062E64" w:rsidRDefault="00062E64">
      <w:pPr>
        <w:rPr>
          <w:lang w:val="es-ES"/>
        </w:rPr>
      </w:pPr>
    </w:p>
    <w:p w14:paraId="4751FF5F" w14:textId="3D4A10FF" w:rsidR="00062E64" w:rsidRDefault="00062E64">
      <w:pPr>
        <w:rPr>
          <w:lang w:val="es-ES"/>
        </w:rPr>
      </w:pPr>
      <w:r>
        <w:rPr>
          <w:lang w:val="es-ES"/>
        </w:rPr>
        <w:t xml:space="preserve">Rangos de direcciones </w:t>
      </w:r>
      <w:r w:rsidRPr="00062E64">
        <w:rPr>
          <w:b/>
          <w:bCs/>
          <w:lang w:val="es-ES"/>
        </w:rPr>
        <w:t>IP</w:t>
      </w:r>
      <w:r>
        <w:rPr>
          <w:lang w:val="es-ES"/>
        </w:rPr>
        <w:t xml:space="preserve"> por </w:t>
      </w:r>
      <w:r w:rsidRPr="00062E64">
        <w:rPr>
          <w:b/>
          <w:bCs/>
          <w:lang w:val="es-ES"/>
        </w:rPr>
        <w:t>Clases</w:t>
      </w:r>
      <w:r>
        <w:rPr>
          <w:lang w:val="es-ES"/>
        </w:rPr>
        <w:t>: Mascara de Subred por defecto.</w:t>
      </w:r>
    </w:p>
    <w:p w14:paraId="4BBDCEB0" w14:textId="77777777" w:rsidR="00545551" w:rsidRDefault="00545551">
      <w:pPr>
        <w:rPr>
          <w:lang w:val="es-ES"/>
        </w:rPr>
      </w:pPr>
    </w:p>
    <w:p w14:paraId="79B9531F" w14:textId="0B8C31F0" w:rsidR="00062E64" w:rsidRDefault="00062E64">
      <w:pPr>
        <w:rPr>
          <w:lang w:val="es-ES"/>
        </w:rPr>
      </w:pPr>
      <w:r>
        <w:rPr>
          <w:lang w:val="es-ES"/>
        </w:rPr>
        <w:t>A: 0.0.0.0 – 12</w:t>
      </w:r>
      <w:r w:rsidR="00755097">
        <w:rPr>
          <w:lang w:val="es-ES"/>
        </w:rPr>
        <w:t>6</w:t>
      </w:r>
      <w:r>
        <w:rPr>
          <w:lang w:val="es-ES"/>
        </w:rPr>
        <w:t>.</w:t>
      </w:r>
      <w:r w:rsidR="00B5002E">
        <w:rPr>
          <w:lang w:val="es-ES"/>
        </w:rPr>
        <w:t>255</w:t>
      </w:r>
      <w:r>
        <w:rPr>
          <w:lang w:val="es-ES"/>
        </w:rPr>
        <w:t>.0.0</w:t>
      </w:r>
      <w:r w:rsidR="00545551">
        <w:rPr>
          <w:lang w:val="es-ES"/>
        </w:rPr>
        <w:tab/>
      </w:r>
      <w:r w:rsidR="00545551">
        <w:rPr>
          <w:lang w:val="es-ES"/>
        </w:rPr>
        <w:tab/>
      </w:r>
    </w:p>
    <w:p w14:paraId="2109D49F" w14:textId="38D9A064" w:rsidR="00062E64" w:rsidRDefault="00062E64">
      <w:pPr>
        <w:rPr>
          <w:lang w:val="es-ES"/>
        </w:rPr>
      </w:pPr>
      <w:r>
        <w:rPr>
          <w:lang w:val="es-ES"/>
        </w:rPr>
        <w:t>B: 128.0.0.0 – 191.255.255.</w:t>
      </w:r>
      <w:r w:rsidR="009B6EA1">
        <w:rPr>
          <w:lang w:val="es-ES"/>
        </w:rPr>
        <w:t>0</w:t>
      </w:r>
      <w:r>
        <w:rPr>
          <w:lang w:val="es-ES"/>
        </w:rPr>
        <w:t xml:space="preserve">            </w:t>
      </w:r>
    </w:p>
    <w:p w14:paraId="3D0AF2C4" w14:textId="6AA3FE1A" w:rsidR="00062E64" w:rsidRDefault="00062E64">
      <w:pPr>
        <w:rPr>
          <w:lang w:val="es-ES"/>
        </w:rPr>
      </w:pPr>
      <w:r>
        <w:rPr>
          <w:lang w:val="es-ES"/>
        </w:rPr>
        <w:t>C: 192.0.0.0 – 223.255.255.25</w:t>
      </w:r>
      <w:r w:rsidR="00D700C2">
        <w:rPr>
          <w:lang w:val="es-ES"/>
        </w:rPr>
        <w:t>4</w:t>
      </w:r>
      <w:r>
        <w:rPr>
          <w:lang w:val="es-ES"/>
        </w:rPr>
        <w:tab/>
      </w:r>
      <w:r>
        <w:rPr>
          <w:lang w:val="es-ES"/>
        </w:rPr>
        <w:tab/>
      </w:r>
    </w:p>
    <w:p w14:paraId="40C17D77" w14:textId="59738D1B" w:rsidR="00062E64" w:rsidRDefault="00062E64">
      <w:pPr>
        <w:rPr>
          <w:lang w:val="es-ES"/>
        </w:rPr>
      </w:pPr>
      <w:r>
        <w:rPr>
          <w:lang w:val="es-ES"/>
        </w:rPr>
        <w:t>D: 224.0.0.0 – 2</w:t>
      </w:r>
      <w:r w:rsidR="00D700C2">
        <w:rPr>
          <w:lang w:val="es-ES"/>
        </w:rPr>
        <w:t>39</w:t>
      </w:r>
      <w:r>
        <w:rPr>
          <w:lang w:val="es-ES"/>
        </w:rPr>
        <w:t>.255.255.255</w:t>
      </w:r>
      <w:r>
        <w:rPr>
          <w:lang w:val="es-ES"/>
        </w:rPr>
        <w:tab/>
      </w:r>
      <w:r>
        <w:rPr>
          <w:lang w:val="es-ES"/>
        </w:rPr>
        <w:tab/>
        <w:t xml:space="preserve">  </w:t>
      </w:r>
    </w:p>
    <w:p w14:paraId="214A25BB" w14:textId="1EF8C2BC" w:rsidR="00062E64" w:rsidRDefault="00062E64">
      <w:pPr>
        <w:rPr>
          <w:lang w:val="es-ES"/>
        </w:rPr>
      </w:pPr>
      <w:r>
        <w:rPr>
          <w:lang w:val="es-ES"/>
        </w:rPr>
        <w:t>E: 24</w:t>
      </w:r>
      <w:r w:rsidR="003F2A2B">
        <w:rPr>
          <w:lang w:val="es-ES"/>
        </w:rPr>
        <w:t>0</w:t>
      </w:r>
      <w:r>
        <w:rPr>
          <w:lang w:val="es-ES"/>
        </w:rPr>
        <w:t>.0.0.0 – 255.255.255.255</w:t>
      </w:r>
      <w:r>
        <w:rPr>
          <w:lang w:val="es-ES"/>
        </w:rPr>
        <w:tab/>
      </w:r>
      <w:r>
        <w:rPr>
          <w:lang w:val="es-ES"/>
        </w:rPr>
        <w:tab/>
      </w:r>
    </w:p>
    <w:p w14:paraId="532FA6A6" w14:textId="66191481" w:rsidR="001D2B13" w:rsidRDefault="001D2B13">
      <w:pPr>
        <w:rPr>
          <w:lang w:val="es-ES"/>
        </w:rPr>
      </w:pPr>
    </w:p>
    <w:p w14:paraId="6B348FC6" w14:textId="03D4E7E4" w:rsidR="001D2B13" w:rsidRPr="00545551" w:rsidRDefault="00545551">
      <w:pPr>
        <w:rPr>
          <w:b/>
          <w:bCs/>
          <w:lang w:val="es-ES"/>
        </w:rPr>
      </w:pPr>
      <w:r w:rsidRPr="00545551">
        <w:rPr>
          <w:b/>
          <w:bCs/>
          <w:lang w:val="es-ES"/>
        </w:rPr>
        <w:t xml:space="preserve">Mascara de </w:t>
      </w:r>
      <w:r w:rsidR="00E114C5" w:rsidRPr="00545551">
        <w:rPr>
          <w:b/>
          <w:bCs/>
          <w:lang w:val="es-ES"/>
        </w:rPr>
        <w:t>Subred</w:t>
      </w:r>
      <w:r w:rsidR="00E114C5">
        <w:rPr>
          <w:b/>
          <w:bCs/>
          <w:lang w:val="es-ES"/>
        </w:rPr>
        <w:t>:</w:t>
      </w:r>
      <w:r w:rsidR="001309C0">
        <w:rPr>
          <w:b/>
          <w:bCs/>
          <w:lang w:val="es-ES"/>
        </w:rPr>
        <w:t xml:space="preserve"> MSPD</w:t>
      </w:r>
    </w:p>
    <w:p w14:paraId="169FD407" w14:textId="7F665145" w:rsidR="00545551" w:rsidRDefault="00545551" w:rsidP="00545551">
      <w:pPr>
        <w:rPr>
          <w:lang w:val="es-ES"/>
        </w:rPr>
      </w:pPr>
      <w:r w:rsidRPr="00545551">
        <w:rPr>
          <w:b/>
          <w:bCs/>
          <w:lang w:val="es-ES"/>
        </w:rPr>
        <w:t>A:</w:t>
      </w:r>
      <w:r>
        <w:rPr>
          <w:lang w:val="es-ES"/>
        </w:rPr>
        <w:t>255.0.0.0</w:t>
      </w:r>
    </w:p>
    <w:p w14:paraId="2A5F060A" w14:textId="58C11038" w:rsidR="00545551" w:rsidRDefault="00545551">
      <w:pPr>
        <w:rPr>
          <w:lang w:val="es-ES"/>
        </w:rPr>
      </w:pPr>
      <w:r w:rsidRPr="00545551">
        <w:rPr>
          <w:b/>
          <w:bCs/>
          <w:lang w:val="es-ES"/>
        </w:rPr>
        <w:t>B:</w:t>
      </w:r>
      <w:r>
        <w:rPr>
          <w:lang w:val="es-ES"/>
        </w:rPr>
        <w:t>255.255.0.0</w:t>
      </w:r>
    </w:p>
    <w:p w14:paraId="569D4E9B" w14:textId="0C0308D1" w:rsidR="00545551" w:rsidRDefault="00545551" w:rsidP="00545551">
      <w:pPr>
        <w:rPr>
          <w:lang w:val="es-ES"/>
        </w:rPr>
      </w:pPr>
      <w:r w:rsidRPr="00545551">
        <w:rPr>
          <w:b/>
          <w:bCs/>
          <w:lang w:val="es-ES"/>
        </w:rPr>
        <w:t>C:</w:t>
      </w:r>
      <w:r>
        <w:rPr>
          <w:lang w:val="es-ES"/>
        </w:rPr>
        <w:t>255.255.255.0</w:t>
      </w:r>
    </w:p>
    <w:p w14:paraId="61FB2170" w14:textId="2CB37899" w:rsidR="00545551" w:rsidRDefault="00545551" w:rsidP="00545551">
      <w:pPr>
        <w:rPr>
          <w:lang w:val="es-ES"/>
        </w:rPr>
      </w:pPr>
      <w:r w:rsidRPr="00545551">
        <w:rPr>
          <w:b/>
          <w:bCs/>
          <w:lang w:val="es-ES"/>
        </w:rPr>
        <w:t>D Y E:</w:t>
      </w:r>
      <w:r>
        <w:rPr>
          <w:lang w:val="es-ES"/>
        </w:rPr>
        <w:t xml:space="preserve"> experimentales o Especiales: No se </w:t>
      </w:r>
      <w:r w:rsidR="00E114C5">
        <w:rPr>
          <w:lang w:val="es-ES"/>
        </w:rPr>
        <w:t>usan MULTICAST</w:t>
      </w:r>
    </w:p>
    <w:p w14:paraId="0FD56210" w14:textId="081FAB59" w:rsidR="001309C0" w:rsidRDefault="001309C0" w:rsidP="00545551">
      <w:pPr>
        <w:rPr>
          <w:lang w:val="es-ES"/>
        </w:rPr>
      </w:pPr>
    </w:p>
    <w:p w14:paraId="41FD3D43" w14:textId="4CEAFD5B" w:rsidR="001309C0" w:rsidRPr="001309C0" w:rsidRDefault="001309C0" w:rsidP="00545551">
      <w:pPr>
        <w:rPr>
          <w:b/>
          <w:bCs/>
          <w:lang w:val="es-ES"/>
        </w:rPr>
      </w:pPr>
      <w:r w:rsidRPr="001309C0">
        <w:rPr>
          <w:b/>
          <w:bCs/>
          <w:lang w:val="es-ES"/>
        </w:rPr>
        <w:t>Direcciones IP Privadas:</w:t>
      </w:r>
      <w:r>
        <w:rPr>
          <w:b/>
          <w:bCs/>
          <w:lang w:val="es-ES"/>
        </w:rPr>
        <w:t xml:space="preserve"> Las direcciones que no estén en el rango son PUBLICAS</w:t>
      </w:r>
    </w:p>
    <w:p w14:paraId="222D1EF9" w14:textId="1062C85B" w:rsidR="001309C0" w:rsidRPr="001309C0" w:rsidRDefault="001309C0" w:rsidP="00545551">
      <w:pPr>
        <w:rPr>
          <w:lang w:val="es-ES"/>
        </w:rPr>
      </w:pPr>
      <w:r w:rsidRPr="001309C0">
        <w:rPr>
          <w:b/>
          <w:bCs/>
          <w:lang w:val="es-ES"/>
        </w:rPr>
        <w:t>Clase A:</w:t>
      </w:r>
      <w:r w:rsidRPr="001309C0">
        <w:rPr>
          <w:lang w:val="es-ES"/>
        </w:rPr>
        <w:t xml:space="preserve"> 10.0.0.0 – 10.255.255.255</w:t>
      </w:r>
    </w:p>
    <w:p w14:paraId="36779607" w14:textId="13B33E6F" w:rsidR="001309C0" w:rsidRPr="001309C0" w:rsidRDefault="001309C0" w:rsidP="00545551">
      <w:pPr>
        <w:rPr>
          <w:b/>
          <w:bCs/>
          <w:lang w:val="es-ES"/>
        </w:rPr>
      </w:pPr>
      <w:r w:rsidRPr="001309C0">
        <w:rPr>
          <w:b/>
          <w:bCs/>
          <w:lang w:val="es-ES"/>
        </w:rPr>
        <w:t xml:space="preserve">Clase B: </w:t>
      </w:r>
      <w:r w:rsidR="00B772C7" w:rsidRPr="00B772C7">
        <w:rPr>
          <w:lang w:val="es-ES"/>
        </w:rPr>
        <w:t>172.16.0.0</w:t>
      </w:r>
      <w:r w:rsidR="00B772C7">
        <w:rPr>
          <w:lang w:val="es-ES"/>
        </w:rPr>
        <w:t xml:space="preserve"> – 172.1.255.255</w:t>
      </w:r>
    </w:p>
    <w:p w14:paraId="16D409CD" w14:textId="1853EB82" w:rsidR="001309C0" w:rsidRPr="003635B9" w:rsidRDefault="001309C0" w:rsidP="00545551">
      <w:pPr>
        <w:rPr>
          <w:lang w:val="es-ES"/>
        </w:rPr>
      </w:pPr>
      <w:r w:rsidRPr="001309C0">
        <w:rPr>
          <w:b/>
          <w:bCs/>
          <w:lang w:val="es-ES"/>
        </w:rPr>
        <w:t>Clase C:</w:t>
      </w:r>
      <w:r w:rsidR="00B772C7">
        <w:rPr>
          <w:b/>
          <w:bCs/>
          <w:lang w:val="es-ES"/>
        </w:rPr>
        <w:t xml:space="preserve"> </w:t>
      </w:r>
      <w:r w:rsidR="003635B9">
        <w:rPr>
          <w:lang w:val="es-ES"/>
        </w:rPr>
        <w:t>192.168.0.0 – 192.168.255.255</w:t>
      </w:r>
    </w:p>
    <w:p w14:paraId="4B10E3AC" w14:textId="3FA225E8" w:rsidR="00545551" w:rsidRDefault="00545551" w:rsidP="00545551">
      <w:pPr>
        <w:rPr>
          <w:lang w:val="es-ES"/>
        </w:rPr>
      </w:pPr>
    </w:p>
    <w:p w14:paraId="4A95194F" w14:textId="54F8D858" w:rsidR="003635B9" w:rsidRDefault="003635B9" w:rsidP="00545551">
      <w:pPr>
        <w:rPr>
          <w:lang w:val="es-ES"/>
        </w:rPr>
      </w:pPr>
    </w:p>
    <w:p w14:paraId="69909057" w14:textId="69FE5AC8" w:rsidR="003635B9" w:rsidRDefault="003635B9" w:rsidP="00545551">
      <w:pPr>
        <w:rPr>
          <w:lang w:val="es-ES"/>
        </w:rPr>
      </w:pPr>
    </w:p>
    <w:p w14:paraId="57F4833B" w14:textId="66B6B6C7" w:rsidR="00E114C5" w:rsidRDefault="00E114C5" w:rsidP="00545551">
      <w:pPr>
        <w:rPr>
          <w:lang w:val="es-ES"/>
        </w:rPr>
      </w:pPr>
      <w:r w:rsidRPr="00E114C5">
        <w:rPr>
          <w:b/>
          <w:bCs/>
          <w:lang w:val="es-ES"/>
        </w:rPr>
        <w:t>RED:</w:t>
      </w:r>
      <w:r>
        <w:rPr>
          <w:lang w:val="es-ES"/>
        </w:rPr>
        <w:t xml:space="preserve"> Red a la que pertenece la dirección IP.</w:t>
      </w:r>
    </w:p>
    <w:p w14:paraId="60DC8F99" w14:textId="087DC058" w:rsidR="00E114C5" w:rsidRPr="00E114C5" w:rsidRDefault="00E114C5" w:rsidP="00545551">
      <w:pPr>
        <w:rPr>
          <w:lang w:val="es-ES"/>
        </w:rPr>
      </w:pPr>
      <w:r w:rsidRPr="00E114C5">
        <w:rPr>
          <w:b/>
          <w:bCs/>
          <w:lang w:val="es-ES"/>
        </w:rPr>
        <w:t>HOST:</w:t>
      </w:r>
      <w:r>
        <w:rPr>
          <w:b/>
          <w:bCs/>
          <w:lang w:val="es-ES"/>
        </w:rPr>
        <w:t xml:space="preserve"> </w:t>
      </w:r>
      <w:r>
        <w:rPr>
          <w:lang w:val="es-ES"/>
        </w:rPr>
        <w:t>Los computadores o Usuarios que pueden pertenecer a los rangos de esa red.</w:t>
      </w:r>
    </w:p>
    <w:p w14:paraId="02CBC748" w14:textId="5EA8D990" w:rsidR="003635B9" w:rsidRDefault="003635B9" w:rsidP="00545551">
      <w:pPr>
        <w:rPr>
          <w:lang w:val="es-ES"/>
        </w:rPr>
      </w:pPr>
    </w:p>
    <w:p w14:paraId="33DA3E85" w14:textId="60C0ACBD" w:rsidR="00545551" w:rsidRDefault="00E114C5">
      <w:pPr>
        <w:rPr>
          <w:lang w:val="es-ES"/>
        </w:rPr>
      </w:pPr>
      <w:r w:rsidRPr="00E114C5">
        <w:rPr>
          <w:highlight w:val="yellow"/>
          <w:lang w:val="es-ES"/>
        </w:rPr>
        <w:t xml:space="preserve">EJM: 12.10.8.4   </w:t>
      </w:r>
      <w:r w:rsidRPr="00E114C5">
        <w:rPr>
          <w:b/>
          <w:bCs/>
          <w:highlight w:val="yellow"/>
          <w:lang w:val="es-ES"/>
        </w:rPr>
        <w:t xml:space="preserve">RED </w:t>
      </w:r>
      <w:r w:rsidRPr="00E114C5">
        <w:rPr>
          <w:highlight w:val="yellow"/>
          <w:lang w:val="es-ES"/>
        </w:rPr>
        <w:t xml:space="preserve">12  </w:t>
      </w:r>
      <w:r w:rsidRPr="00E114C5">
        <w:rPr>
          <w:b/>
          <w:bCs/>
          <w:highlight w:val="yellow"/>
          <w:lang w:val="es-ES"/>
        </w:rPr>
        <w:t>HOST</w:t>
      </w:r>
      <w:r w:rsidRPr="00E114C5">
        <w:rPr>
          <w:highlight w:val="yellow"/>
          <w:lang w:val="es-ES"/>
        </w:rPr>
        <w:t xml:space="preserve"> 10.8.4</w:t>
      </w:r>
    </w:p>
    <w:p w14:paraId="527CD35E" w14:textId="7E00F0FC" w:rsidR="003635B9" w:rsidRDefault="003635B9">
      <w:pPr>
        <w:rPr>
          <w:b/>
          <w:bCs/>
          <w:lang w:val="es-ES"/>
        </w:rPr>
      </w:pPr>
      <w:r w:rsidRPr="003635B9">
        <w:rPr>
          <w:b/>
          <w:bCs/>
          <w:lang w:val="es-ES"/>
        </w:rPr>
        <w:lastRenderedPageBreak/>
        <w:t>¿Qué son las direcciones de RED, y los segmentos de HOST por clases de direcciones IPV4?</w:t>
      </w:r>
    </w:p>
    <w:p w14:paraId="0529F8B3" w14:textId="363695F6" w:rsidR="00E114C5" w:rsidRDefault="00E114C5">
      <w:pPr>
        <w:rPr>
          <w:b/>
          <w:bCs/>
          <w:lang w:val="es-ES"/>
        </w:rPr>
      </w:pPr>
    </w:p>
    <w:p w14:paraId="6723DB47" w14:textId="345BCC2B" w:rsidR="00E114C5" w:rsidRDefault="00E114C5">
      <w:pPr>
        <w:rPr>
          <w:b/>
          <w:bCs/>
          <w:lang w:val="es-ES"/>
        </w:rPr>
      </w:pPr>
      <w:r>
        <w:rPr>
          <w:b/>
          <w:bCs/>
          <w:lang w:val="es-ES"/>
        </w:rPr>
        <w:tab/>
      </w:r>
      <w:r>
        <w:rPr>
          <w:b/>
          <w:bCs/>
          <w:lang w:val="es-ES"/>
        </w:rPr>
        <w:tab/>
      </w:r>
      <w:r>
        <w:rPr>
          <w:b/>
          <w:bCs/>
          <w:lang w:val="es-ES"/>
        </w:rPr>
        <w:tab/>
        <w:t xml:space="preserve">RED </w:t>
      </w:r>
      <w:r>
        <w:rPr>
          <w:b/>
          <w:bCs/>
          <w:lang w:val="es-ES"/>
        </w:rPr>
        <w:tab/>
      </w:r>
      <w:r>
        <w:rPr>
          <w:b/>
          <w:bCs/>
          <w:lang w:val="es-ES"/>
        </w:rPr>
        <w:tab/>
      </w:r>
      <w:r>
        <w:rPr>
          <w:b/>
          <w:bCs/>
          <w:lang w:val="es-ES"/>
        </w:rPr>
        <w:tab/>
      </w:r>
      <w:r>
        <w:rPr>
          <w:b/>
          <w:bCs/>
          <w:lang w:val="es-ES"/>
        </w:rPr>
        <w:tab/>
      </w:r>
      <w:r>
        <w:rPr>
          <w:b/>
          <w:bCs/>
          <w:lang w:val="es-ES"/>
        </w:rPr>
        <w:tab/>
        <w:t>HOST</w:t>
      </w:r>
    </w:p>
    <w:p w14:paraId="6E8EFCE2" w14:textId="206FC1B5" w:rsidR="003635B9" w:rsidRDefault="00E114C5">
      <w:pPr>
        <w:rPr>
          <w:b/>
          <w:bCs/>
          <w:lang w:val="es-ES"/>
        </w:rPr>
      </w:pPr>
      <w:r>
        <w:rPr>
          <w:b/>
          <w:bCs/>
          <w:lang w:val="es-ES"/>
        </w:rPr>
        <w:tab/>
      </w:r>
      <w:r>
        <w:rPr>
          <w:b/>
          <w:bCs/>
          <w:lang w:val="es-ES"/>
        </w:rPr>
        <w:tab/>
      </w:r>
      <w:r>
        <w:rPr>
          <w:b/>
          <w:bCs/>
          <w:lang w:val="es-ES"/>
        </w:rPr>
        <w:tab/>
      </w:r>
    </w:p>
    <w:p w14:paraId="28505600" w14:textId="77777777" w:rsidR="00E114C5" w:rsidRDefault="00E114C5">
      <w:pPr>
        <w:rPr>
          <w:b/>
          <w:bCs/>
          <w:lang w:val="es-ES"/>
        </w:rPr>
      </w:pPr>
    </w:p>
    <w:p w14:paraId="51DECA08" w14:textId="20E1479F" w:rsidR="003635B9" w:rsidRDefault="003635B9">
      <w:pPr>
        <w:rPr>
          <w:b/>
          <w:bCs/>
          <w:lang w:val="es-ES"/>
        </w:rPr>
      </w:pPr>
      <w:r>
        <w:rPr>
          <w:b/>
          <w:bCs/>
          <w:lang w:val="es-ES"/>
        </w:rPr>
        <w:t xml:space="preserve">Clase A: </w:t>
      </w:r>
      <w:r w:rsidR="00E114C5">
        <w:rPr>
          <w:b/>
          <w:bCs/>
          <w:lang w:val="es-ES"/>
        </w:rPr>
        <w:tab/>
      </w:r>
      <w:r>
        <w:rPr>
          <w:b/>
          <w:bCs/>
          <w:lang w:val="es-ES"/>
        </w:rPr>
        <w:tab/>
      </w:r>
      <w:r w:rsidR="00E114C5" w:rsidRPr="00E114C5">
        <w:rPr>
          <w:lang w:val="es-ES"/>
        </w:rPr>
        <w:t>R   +       H     +     H     +      H</w:t>
      </w:r>
    </w:p>
    <w:p w14:paraId="7A4D33DE" w14:textId="46D179B2" w:rsidR="003635B9" w:rsidRDefault="003635B9">
      <w:pPr>
        <w:rPr>
          <w:b/>
          <w:bCs/>
          <w:lang w:val="es-ES"/>
        </w:rPr>
      </w:pPr>
      <w:r>
        <w:rPr>
          <w:b/>
          <w:bCs/>
          <w:lang w:val="es-ES"/>
        </w:rPr>
        <w:t>Clase B:</w:t>
      </w:r>
      <w:r w:rsidR="00E114C5">
        <w:rPr>
          <w:b/>
          <w:bCs/>
          <w:lang w:val="es-ES"/>
        </w:rPr>
        <w:tab/>
      </w:r>
      <w:r w:rsidR="00E114C5">
        <w:rPr>
          <w:b/>
          <w:bCs/>
          <w:lang w:val="es-ES"/>
        </w:rPr>
        <w:tab/>
      </w:r>
      <w:r w:rsidR="00E114C5" w:rsidRPr="00E114C5">
        <w:rPr>
          <w:lang w:val="es-ES"/>
        </w:rPr>
        <w:t xml:space="preserve">R   +       </w:t>
      </w:r>
      <w:r w:rsidR="00E114C5">
        <w:rPr>
          <w:lang w:val="es-ES"/>
        </w:rPr>
        <w:t>R</w:t>
      </w:r>
      <w:r w:rsidR="00E114C5" w:rsidRPr="00E114C5">
        <w:rPr>
          <w:lang w:val="es-ES"/>
        </w:rPr>
        <w:t xml:space="preserve">     +     H     +      H</w:t>
      </w:r>
    </w:p>
    <w:p w14:paraId="63301A0E" w14:textId="220AFEB8" w:rsidR="003635B9" w:rsidRDefault="003635B9">
      <w:pPr>
        <w:rPr>
          <w:lang w:val="es-ES"/>
        </w:rPr>
      </w:pPr>
      <w:r>
        <w:rPr>
          <w:b/>
          <w:bCs/>
          <w:lang w:val="es-ES"/>
        </w:rPr>
        <w:t>Clase C:</w:t>
      </w:r>
      <w:r w:rsidR="00E114C5">
        <w:rPr>
          <w:b/>
          <w:bCs/>
          <w:lang w:val="es-ES"/>
        </w:rPr>
        <w:tab/>
      </w:r>
      <w:r w:rsidR="00E114C5">
        <w:rPr>
          <w:b/>
          <w:bCs/>
          <w:lang w:val="es-ES"/>
        </w:rPr>
        <w:tab/>
      </w:r>
      <w:r w:rsidR="00E114C5">
        <w:rPr>
          <w:b/>
          <w:bCs/>
          <w:lang w:val="es-ES"/>
        </w:rPr>
        <w:tab/>
      </w:r>
      <w:r w:rsidR="00E114C5" w:rsidRPr="00E114C5">
        <w:rPr>
          <w:lang w:val="es-ES"/>
        </w:rPr>
        <w:t xml:space="preserve">R   +       </w:t>
      </w:r>
      <w:r w:rsidR="00E114C5">
        <w:rPr>
          <w:lang w:val="es-ES"/>
        </w:rPr>
        <w:t>R</w:t>
      </w:r>
      <w:r w:rsidR="00E114C5" w:rsidRPr="00E114C5">
        <w:rPr>
          <w:lang w:val="es-ES"/>
        </w:rPr>
        <w:t xml:space="preserve">      +     </w:t>
      </w:r>
      <w:r w:rsidR="00E114C5">
        <w:rPr>
          <w:lang w:val="es-ES"/>
        </w:rPr>
        <w:t>R</w:t>
      </w:r>
      <w:r w:rsidR="00E114C5" w:rsidRPr="00E114C5">
        <w:rPr>
          <w:lang w:val="es-ES"/>
        </w:rPr>
        <w:t xml:space="preserve">     +      H</w:t>
      </w:r>
    </w:p>
    <w:p w14:paraId="1ADAAC3E" w14:textId="520E805E" w:rsidR="00E114C5" w:rsidRDefault="00E114C5">
      <w:pPr>
        <w:rPr>
          <w:lang w:val="es-ES"/>
        </w:rPr>
      </w:pPr>
    </w:p>
    <w:p w14:paraId="115F78AF" w14:textId="5AB01CED" w:rsidR="00E114C5" w:rsidRDefault="00E114C5">
      <w:pPr>
        <w:rPr>
          <w:lang w:val="es-ES"/>
        </w:rPr>
      </w:pPr>
      <w:r>
        <w:rPr>
          <w:lang w:val="es-ES"/>
        </w:rPr>
        <w:t>Tramas de bits se representan con números decimales de (1 – 255)</w:t>
      </w:r>
    </w:p>
    <w:p w14:paraId="31528538" w14:textId="45CD7602" w:rsidR="00AB4207" w:rsidRDefault="00AB4207">
      <w:pPr>
        <w:rPr>
          <w:lang w:val="es-ES"/>
        </w:rPr>
      </w:pPr>
    </w:p>
    <w:p w14:paraId="7634FB32" w14:textId="418D12E7" w:rsidR="00AB4207" w:rsidRDefault="00AB4207">
      <w:pPr>
        <w:rPr>
          <w:lang w:val="es-ES"/>
        </w:rPr>
      </w:pPr>
      <w:r w:rsidRPr="00AB4207">
        <w:rPr>
          <w:highlight w:val="yellow"/>
          <w:lang w:val="es-ES"/>
        </w:rPr>
        <w:t>Dada la dirección IP, convertir el equivalente decimal en binario y el binario en equivalente en decimal.</w:t>
      </w:r>
    </w:p>
    <w:p w14:paraId="5C1AEF53" w14:textId="105C20F7" w:rsidR="00AB4207" w:rsidRDefault="00AB4207">
      <w:pPr>
        <w:rPr>
          <w:lang w:val="es-ES"/>
        </w:rPr>
      </w:pPr>
    </w:p>
    <w:p w14:paraId="39696717" w14:textId="675A637B" w:rsidR="00AB4207" w:rsidRDefault="00AB4207">
      <w:pPr>
        <w:rPr>
          <w:lang w:val="es-ES"/>
        </w:rPr>
      </w:pPr>
      <w:r>
        <w:rPr>
          <w:lang w:val="es-ES"/>
        </w:rPr>
        <w:t>200.100.50.20/C/ MSPD 255.255.255.0</w:t>
      </w:r>
    </w:p>
    <w:p w14:paraId="11A740CD" w14:textId="586DA727" w:rsidR="00AB4207" w:rsidRDefault="00AB4207">
      <w:pPr>
        <w:rPr>
          <w:lang w:val="es-ES"/>
        </w:rPr>
      </w:pPr>
    </w:p>
    <w:p w14:paraId="01B2633B" w14:textId="531E3BE6" w:rsidR="00AB4207" w:rsidRDefault="001E1E7C">
      <w:pPr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2E321AE4" wp14:editId="470FD8BD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D9B8" w14:textId="1E6948A7" w:rsidR="001E1E7C" w:rsidRDefault="001E1E7C">
      <w:pPr>
        <w:rPr>
          <w:b/>
          <w:bCs/>
          <w:lang w:val="es-ES"/>
        </w:rPr>
      </w:pPr>
    </w:p>
    <w:p w14:paraId="4814FC38" w14:textId="681CCA1B" w:rsidR="001E1E7C" w:rsidRDefault="001E1E7C">
      <w:pPr>
        <w:rPr>
          <w:b/>
          <w:bCs/>
          <w:lang w:val="es-ES"/>
        </w:rPr>
      </w:pPr>
    </w:p>
    <w:p w14:paraId="33825EE0" w14:textId="0A059753" w:rsidR="001E1E7C" w:rsidRDefault="000D4587">
      <w:pPr>
        <w:rPr>
          <w:b/>
          <w:bCs/>
          <w:lang w:val="es-ES"/>
        </w:rPr>
      </w:pPr>
      <w:r>
        <w:rPr>
          <w:noProof/>
        </w:rPr>
        <w:lastRenderedPageBreak/>
        <w:drawing>
          <wp:inline distT="0" distB="0" distL="0" distR="0" wp14:anchorId="017FBBAA" wp14:editId="6C271FFF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580">
        <w:rPr>
          <w:noProof/>
        </w:rPr>
        <w:drawing>
          <wp:inline distT="0" distB="0" distL="0" distR="0" wp14:anchorId="27B46D30" wp14:editId="5E83E27F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0F6A" w14:textId="1C4B2A2B" w:rsidR="0015741F" w:rsidRDefault="0015741F">
      <w:pPr>
        <w:rPr>
          <w:b/>
          <w:bCs/>
          <w:lang w:val="es-ES"/>
        </w:rPr>
      </w:pPr>
    </w:p>
    <w:p w14:paraId="0A9D69CC" w14:textId="145B4D3B" w:rsidR="0015741F" w:rsidRDefault="001226A1">
      <w:pPr>
        <w:rPr>
          <w:b/>
          <w:bCs/>
          <w:lang w:val="es-ES"/>
        </w:rPr>
      </w:pPr>
      <w:r>
        <w:rPr>
          <w:noProof/>
        </w:rPr>
        <w:lastRenderedPageBreak/>
        <w:drawing>
          <wp:inline distT="0" distB="0" distL="0" distR="0" wp14:anchorId="470EEC15" wp14:editId="32E4378B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9A8B" w14:textId="7AB57475" w:rsidR="00DE4909" w:rsidRDefault="00DE4909">
      <w:pPr>
        <w:rPr>
          <w:b/>
          <w:bCs/>
          <w:lang w:val="es-ES"/>
        </w:rPr>
      </w:pPr>
    </w:p>
    <w:p w14:paraId="1E41B04E" w14:textId="5915674B" w:rsidR="00DE4909" w:rsidRDefault="00DE4909">
      <w:pPr>
        <w:rPr>
          <w:b/>
          <w:bCs/>
          <w:lang w:val="es-ES"/>
        </w:rPr>
      </w:pPr>
    </w:p>
    <w:p w14:paraId="2528829D" w14:textId="7FA52C21" w:rsidR="00DE4909" w:rsidRDefault="00DE4909">
      <w:pPr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15940743" wp14:editId="6C410E8A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F348" w14:textId="197416C2" w:rsidR="00D739BB" w:rsidRDefault="00D739BB">
      <w:pPr>
        <w:rPr>
          <w:b/>
          <w:bCs/>
          <w:lang w:val="es-ES"/>
        </w:rPr>
      </w:pPr>
    </w:p>
    <w:p w14:paraId="1599BEDC" w14:textId="6D623681" w:rsidR="00D739BB" w:rsidRPr="003635B9" w:rsidRDefault="00DC7CD3">
      <w:pPr>
        <w:rPr>
          <w:b/>
          <w:bCs/>
          <w:lang w:val="es-ES"/>
        </w:rPr>
      </w:pPr>
      <w:r>
        <w:rPr>
          <w:noProof/>
        </w:rPr>
        <w:lastRenderedPageBreak/>
        <w:drawing>
          <wp:inline distT="0" distB="0" distL="0" distR="0" wp14:anchorId="6BD1E4FA" wp14:editId="359F072C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39BB" w:rsidRPr="003635B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512C"/>
    <w:rsid w:val="00062E64"/>
    <w:rsid w:val="000D4587"/>
    <w:rsid w:val="001226A1"/>
    <w:rsid w:val="001309C0"/>
    <w:rsid w:val="0015741F"/>
    <w:rsid w:val="00172D40"/>
    <w:rsid w:val="001D2B13"/>
    <w:rsid w:val="001E1E7C"/>
    <w:rsid w:val="001F3865"/>
    <w:rsid w:val="003635B9"/>
    <w:rsid w:val="003B5239"/>
    <w:rsid w:val="003F2A2B"/>
    <w:rsid w:val="00545551"/>
    <w:rsid w:val="005E6D95"/>
    <w:rsid w:val="006B27DA"/>
    <w:rsid w:val="006F5AF8"/>
    <w:rsid w:val="00747799"/>
    <w:rsid w:val="00755097"/>
    <w:rsid w:val="008C512C"/>
    <w:rsid w:val="00970596"/>
    <w:rsid w:val="009B6EA1"/>
    <w:rsid w:val="009D3D5D"/>
    <w:rsid w:val="00AB4207"/>
    <w:rsid w:val="00AB67D0"/>
    <w:rsid w:val="00B5002E"/>
    <w:rsid w:val="00B772C7"/>
    <w:rsid w:val="00BA5F55"/>
    <w:rsid w:val="00BB4E57"/>
    <w:rsid w:val="00CA26C4"/>
    <w:rsid w:val="00D67580"/>
    <w:rsid w:val="00D700C2"/>
    <w:rsid w:val="00D739BB"/>
    <w:rsid w:val="00DC7CD3"/>
    <w:rsid w:val="00DE4909"/>
    <w:rsid w:val="00E114C5"/>
    <w:rsid w:val="00EC77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B40CDA"/>
  <w15:chartTrackingRefBased/>
  <w15:docId w15:val="{8358741B-E715-4B6E-844B-7ED068888F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525</TotalTime>
  <Pages>7</Pages>
  <Words>589</Words>
  <Characters>3243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David Rondón Molina</dc:creator>
  <cp:keywords/>
  <dc:description/>
  <cp:lastModifiedBy>Juan David Rondón Molina</cp:lastModifiedBy>
  <cp:revision>14</cp:revision>
  <dcterms:created xsi:type="dcterms:W3CDTF">2021-10-23T11:42:00Z</dcterms:created>
  <dcterms:modified xsi:type="dcterms:W3CDTF">2021-10-31T13:52:00Z</dcterms:modified>
</cp:coreProperties>
</file>